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09" w:rsidRDefault="007B2109" w:rsidP="006B5D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57775" cy="1362075"/>
            <wp:effectExtent l="0" t="0" r="0" b="0"/>
            <wp:docPr id="1" name="Рисунок 1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69" w:rsidRPr="00AC7C9A" w:rsidRDefault="006B5D69" w:rsidP="006B5D69">
      <w:pPr>
        <w:jc w:val="center"/>
        <w:rPr>
          <w:b/>
          <w:sz w:val="24"/>
          <w:szCs w:val="24"/>
        </w:rPr>
      </w:pPr>
      <w:r w:rsidRPr="00AC7C9A">
        <w:rPr>
          <w:b/>
          <w:sz w:val="24"/>
          <w:szCs w:val="24"/>
        </w:rPr>
        <w:t>Документы для оформления</w:t>
      </w:r>
    </w:p>
    <w:p w:rsidR="006B5D69" w:rsidRDefault="006B5D69" w:rsidP="006B5D69">
      <w:pPr>
        <w:jc w:val="center"/>
        <w:rPr>
          <w:b/>
          <w:sz w:val="24"/>
          <w:szCs w:val="24"/>
        </w:rPr>
      </w:pPr>
      <w:r w:rsidRPr="00AC7C9A">
        <w:rPr>
          <w:b/>
          <w:sz w:val="24"/>
          <w:szCs w:val="24"/>
        </w:rPr>
        <w:t>О</w:t>
      </w:r>
      <w:r w:rsidR="008F4133">
        <w:rPr>
          <w:b/>
          <w:sz w:val="24"/>
          <w:szCs w:val="24"/>
        </w:rPr>
        <w:t>БЛАСТНОГО МАТЕРИНСКОГО</w:t>
      </w:r>
      <w:r w:rsidRPr="00AC7C9A">
        <w:rPr>
          <w:b/>
          <w:sz w:val="24"/>
          <w:szCs w:val="24"/>
        </w:rPr>
        <w:t xml:space="preserve"> (семейного) </w:t>
      </w:r>
      <w:r w:rsidR="008F4133">
        <w:rPr>
          <w:b/>
          <w:sz w:val="24"/>
          <w:szCs w:val="24"/>
        </w:rPr>
        <w:t xml:space="preserve">КАПИТАЛА </w:t>
      </w:r>
    </w:p>
    <w:p w:rsidR="00F77EE6" w:rsidRPr="008461BA" w:rsidRDefault="00CA0F74" w:rsidP="00F77EE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77EE6" w:rsidRPr="008461BA">
        <w:rPr>
          <w:rFonts w:ascii="Times New Roman" w:eastAsia="Times New Roman" w:hAnsi="Times New Roman" w:cs="Times New Roman"/>
        </w:rPr>
        <w:t>Законом Челябинской области № 251-ЗО от 15.12.2011г. установлено право на областной материнский (семейный) капитал</w:t>
      </w:r>
      <w:r w:rsidR="008F4133">
        <w:rPr>
          <w:rFonts w:ascii="Times New Roman" w:eastAsia="Times New Roman" w:hAnsi="Times New Roman" w:cs="Times New Roman"/>
        </w:rPr>
        <w:t xml:space="preserve"> (далее – ОМК)</w:t>
      </w:r>
      <w:r w:rsidR="00F77EE6" w:rsidRPr="008461BA">
        <w:rPr>
          <w:rFonts w:ascii="Times New Roman" w:eastAsia="Times New Roman" w:hAnsi="Times New Roman" w:cs="Times New Roman"/>
        </w:rPr>
        <w:t xml:space="preserve"> семьям, среднедушевой доход которых не превышает</w:t>
      </w:r>
      <w:r w:rsidR="00E04715" w:rsidRPr="008461BA">
        <w:rPr>
          <w:rFonts w:ascii="Times New Roman" w:eastAsia="Times New Roman" w:hAnsi="Times New Roman" w:cs="Times New Roman"/>
        </w:rPr>
        <w:t xml:space="preserve"> </w:t>
      </w:r>
      <w:r w:rsidR="00E04715" w:rsidRPr="00CA0F74">
        <w:rPr>
          <w:rFonts w:ascii="Times New Roman" w:eastAsia="Times New Roman" w:hAnsi="Times New Roman" w:cs="Times New Roman"/>
          <w:b/>
        </w:rPr>
        <w:t>двукратную</w:t>
      </w:r>
      <w:r w:rsidR="00F77EE6" w:rsidRPr="00CA0F74">
        <w:rPr>
          <w:rFonts w:ascii="Times New Roman" w:eastAsia="Times New Roman" w:hAnsi="Times New Roman" w:cs="Times New Roman"/>
          <w:b/>
        </w:rPr>
        <w:t xml:space="preserve"> величину прожиточного минимума</w:t>
      </w:r>
      <w:r w:rsidR="00F77EE6" w:rsidRPr="008461BA">
        <w:rPr>
          <w:rFonts w:ascii="Times New Roman" w:eastAsia="Times New Roman" w:hAnsi="Times New Roman" w:cs="Times New Roman"/>
        </w:rPr>
        <w:t xml:space="preserve"> на душу населения в Челябинской области, при рождении третьего или последующих детей, начиная с 1 января 2012 года, определен  размер областного материнского (семейного) капитала – </w:t>
      </w:r>
      <w:r w:rsidR="00982A03" w:rsidRPr="00CA0F74">
        <w:rPr>
          <w:rFonts w:ascii="Times New Roman" w:eastAsia="Times New Roman" w:hAnsi="Times New Roman" w:cs="Times New Roman"/>
          <w:b/>
        </w:rPr>
        <w:t>10</w:t>
      </w:r>
      <w:r w:rsidR="00777321" w:rsidRPr="00CA0F74">
        <w:rPr>
          <w:rFonts w:ascii="Times New Roman" w:eastAsia="Times New Roman" w:hAnsi="Times New Roman" w:cs="Times New Roman"/>
          <w:b/>
        </w:rPr>
        <w:t>4</w:t>
      </w:r>
      <w:r w:rsidR="00982A03" w:rsidRPr="00CA0F74">
        <w:rPr>
          <w:rFonts w:ascii="Times New Roman" w:eastAsia="Times New Roman" w:hAnsi="Times New Roman" w:cs="Times New Roman"/>
          <w:b/>
        </w:rPr>
        <w:t xml:space="preserve"> 000</w:t>
      </w:r>
      <w:r w:rsidR="00F77EE6" w:rsidRPr="00CA0F74">
        <w:rPr>
          <w:rFonts w:ascii="Times New Roman" w:eastAsia="Times New Roman" w:hAnsi="Times New Roman" w:cs="Times New Roman"/>
          <w:b/>
        </w:rPr>
        <w:t xml:space="preserve"> руб</w:t>
      </w:r>
      <w:r w:rsidR="00F77EE6" w:rsidRPr="008461BA">
        <w:rPr>
          <w:rFonts w:ascii="Times New Roman" w:eastAsia="Times New Roman" w:hAnsi="Times New Roman" w:cs="Times New Roman"/>
        </w:rPr>
        <w:t>.</w:t>
      </w:r>
    </w:p>
    <w:p w:rsidR="00F77EE6" w:rsidRPr="008461BA" w:rsidRDefault="00CA0F74" w:rsidP="00CA0F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Основной перечень документов для получения ОМК:</w:t>
      </w:r>
    </w:p>
    <w:p w:rsidR="006B5D69" w:rsidRPr="008461BA" w:rsidRDefault="006B5D69" w:rsidP="004363E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Копия свидетельства о рождении на каждого ребенка, а также документ, подтверждающий принадлежность  к гражданству РФ ребенка;</w:t>
      </w:r>
    </w:p>
    <w:p w:rsidR="006B5D69" w:rsidRDefault="006B5D69" w:rsidP="004363E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Ксерокопии паспортов родителей (титульный лист и лист  прописки);</w:t>
      </w:r>
    </w:p>
    <w:p w:rsidR="006B5D69" w:rsidRPr="008461BA" w:rsidRDefault="00B94324" w:rsidP="008F413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8F413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>Документы, подтверждающие доход каждого члена семьи за  3</w:t>
      </w:r>
      <w:r w:rsidR="00534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 xml:space="preserve">календарных месяца, отсчет которых начинается за четыре месяца до даты подачи заявления о назначении выплаты. То есть, при подаче заявления в апреле 2021 года, доход семьи учитывается за период с 01.09.2020 г.  по 30.11.2020 г.  </w:t>
      </w:r>
      <w:r w:rsidR="00534D92">
        <w:rPr>
          <w:rFonts w:ascii="Times New Roman" w:eastAsia="Times New Roman" w:hAnsi="Times New Roman" w:cs="Times New Roman"/>
          <w:sz w:val="20"/>
          <w:szCs w:val="20"/>
        </w:rPr>
        <w:t xml:space="preserve"> месяца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заработной плате (при отсутствии дохода, копия трудовой книжки титульный лист и сведения об увольнении)</w:t>
      </w:r>
      <w:r w:rsidR="00CA0F7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При отсутствии трудовой книжки</w:t>
      </w:r>
      <w:r w:rsidR="00CA0F74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предоставляется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объяснительная.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денежном довольствии военнослужащих и сотрудников органов внутренних дел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получаемой пенсии (копии страховых свидетельств обязательного пенсионного страхования)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получаемой стипендии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получаемых пособий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доходах от занятий предпринимательской деятельностью (ИНН, ОГРН)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алиментов, получаемых на содержание детей</w:t>
      </w:r>
    </w:p>
    <w:p w:rsidR="006B5D69" w:rsidRPr="008461BA" w:rsidRDefault="00B94324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Справка о составе семьи;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5.</w:t>
      </w:r>
      <w:r w:rsidR="008F41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Сведения о реквизитах счета (лицевого счета, наименование организации, БИК, ИНН, КПП) или номер счета заявителя;</w:t>
      </w:r>
    </w:p>
    <w:p w:rsidR="003E188D" w:rsidRPr="008461BA" w:rsidRDefault="003E188D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6. СНИЛС</w:t>
      </w:r>
      <w:r w:rsidR="00777321" w:rsidRPr="008461BA">
        <w:rPr>
          <w:rFonts w:ascii="Times New Roman" w:eastAsia="Times New Roman" w:hAnsi="Times New Roman" w:cs="Times New Roman"/>
          <w:sz w:val="20"/>
          <w:szCs w:val="20"/>
        </w:rPr>
        <w:t xml:space="preserve"> заявителя (мамы)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2F60" w:rsidRPr="008461BA" w:rsidRDefault="00DC2F60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7.</w:t>
      </w:r>
      <w:r w:rsidR="00DA15A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Документы (сведения),  подтверждающие родственные отношения членов семьи заявителя (свидетельства о рождении, смерти, заключении (расторжении) брака, перемене имени)</w:t>
      </w:r>
      <w:r w:rsidR="008F41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5D69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BA">
        <w:rPr>
          <w:rFonts w:ascii="Times New Roman" w:eastAsia="Times New Roman" w:hAnsi="Times New Roman" w:cs="Times New Roman"/>
          <w:b/>
          <w:sz w:val="24"/>
          <w:szCs w:val="24"/>
        </w:rPr>
        <w:t>Все справки действительны в течение 1 месяца, со дня выдачи!</w:t>
      </w:r>
    </w:p>
    <w:p w:rsidR="00CA0F74" w:rsidRPr="008461BA" w:rsidRDefault="00CA0F74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1BA" w:rsidRPr="008A20FE" w:rsidRDefault="006B5D69" w:rsidP="008A20F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получение образования ребенком</w:t>
      </w:r>
      <w:r w:rsidR="000E2EE0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(детьми)</w:t>
      </w:r>
      <w:r w:rsidR="00D0214B" w:rsidRPr="008A20FE">
        <w:rPr>
          <w:rFonts w:ascii="Times New Roman" w:eastAsia="Times New Roman" w:hAnsi="Times New Roman" w:cs="Times New Roman"/>
          <w:b/>
          <w:sz w:val="20"/>
          <w:szCs w:val="20"/>
        </w:rPr>
        <w:t>, проживание в общежитии</w:t>
      </w:r>
      <w:r w:rsidR="008461BA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61BA" w:rsidRPr="008A20FE">
        <w:rPr>
          <w:rFonts w:ascii="Times New Roman" w:eastAsia="Times New Roman" w:hAnsi="Times New Roman" w:cs="Times New Roman"/>
          <w:sz w:val="20"/>
          <w:szCs w:val="20"/>
        </w:rPr>
        <w:t>(</w:t>
      </w:r>
      <w:r w:rsidR="00CA0F74" w:rsidRPr="008A20FE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61BA" w:rsidRPr="008A20FE">
        <w:rPr>
          <w:rFonts w:ascii="Times New Roman" w:eastAsia="Times New Roman" w:hAnsi="Times New Roman" w:cs="Times New Roman"/>
          <w:sz w:val="20"/>
          <w:szCs w:val="20"/>
        </w:rPr>
        <w:t>о исполнении третьего и последующего ребенка возраста 3 лет)</w:t>
      </w:r>
    </w:p>
    <w:p w:rsidR="00EB388B" w:rsidRPr="008461BA" w:rsidRDefault="00EB388B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об образовании, заключенный с заявителем;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>- Копия лицензии</w:t>
      </w:r>
      <w:r w:rsidR="00D0214B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право осуществления образовательной деятельности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, выданной образовательному учреждению;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Копия свидетельства о государственной аккредитации </w:t>
      </w:r>
      <w:r w:rsidR="007E08F4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организации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08F4" w:rsidRPr="008461BA">
        <w:rPr>
          <w:rFonts w:ascii="Times New Roman" w:eastAsia="Times New Roman" w:hAnsi="Times New Roman" w:cs="Times New Roman"/>
          <w:sz w:val="20"/>
          <w:szCs w:val="20"/>
        </w:rPr>
        <w:t>(если дополнительное образование – аккредитации не нужно)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08F4" w:rsidRPr="008461BA" w:rsidRDefault="007E08F4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образовательной организации, подтверждающий оплату платных образовательных услуг, а также оплату проживания в общежитии, либо документы, подтверждающие произведенную заявителем оплату предоставленных услуг (контрольно–кассовый чек, квитанция или иной бланк строгой отчетности (документ установленного образца) – в случае возмещения средств заявителю</w:t>
      </w:r>
      <w:r w:rsidR="005133A0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-На оплату проживания в общежитии: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найма жилого помещения в общежитии (с указанием суммы и сроков внесения платы);</w:t>
      </w:r>
    </w:p>
    <w:p w:rsidR="006B5D69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из образовательного учреждения, подтверждающая факт проживания ребенка в общежитии</w:t>
      </w:r>
      <w:r w:rsidR="008A20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A20FE" w:rsidRPr="008461BA" w:rsidRDefault="008A20FE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B5D69" w:rsidRPr="008A20FE" w:rsidRDefault="006B5D69" w:rsidP="00D46A4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оплату медицинских услуг</w:t>
      </w:r>
      <w:r w:rsidR="000E2EE0" w:rsidRPr="008A20FE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8A20FE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E2EE0" w:rsidRPr="008A20FE">
        <w:rPr>
          <w:rFonts w:ascii="Times New Roman" w:eastAsia="Times New Roman" w:hAnsi="Times New Roman" w:cs="Times New Roman"/>
          <w:b/>
          <w:sz w:val="20"/>
          <w:szCs w:val="20"/>
        </w:rPr>
        <w:t>оказываемых родителю</w:t>
      </w:r>
      <w:r w:rsidR="00570946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E2EE0" w:rsidRPr="008A20FE">
        <w:rPr>
          <w:rFonts w:ascii="Times New Roman" w:eastAsia="Times New Roman" w:hAnsi="Times New Roman" w:cs="Times New Roman"/>
          <w:b/>
          <w:sz w:val="20"/>
          <w:szCs w:val="20"/>
        </w:rPr>
        <w:t>(родителям) и (или) ребенку (детям)</w:t>
      </w:r>
      <w:r w:rsidR="00CA0F74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61BA" w:rsidRPr="008A20FE">
        <w:rPr>
          <w:rFonts w:ascii="Times New Roman" w:eastAsia="Times New Roman" w:hAnsi="Times New Roman" w:cs="Times New Roman"/>
          <w:sz w:val="20"/>
          <w:szCs w:val="20"/>
        </w:rPr>
        <w:t>(</w:t>
      </w:r>
      <w:r w:rsidR="00CA0F74" w:rsidRPr="008A20FE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61BA" w:rsidRPr="008A20FE">
        <w:rPr>
          <w:rFonts w:ascii="Times New Roman" w:eastAsia="Times New Roman" w:hAnsi="Times New Roman" w:cs="Times New Roman"/>
          <w:sz w:val="20"/>
          <w:szCs w:val="20"/>
        </w:rPr>
        <w:t>о исполнени</w:t>
      </w:r>
      <w:r w:rsidR="007B592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8461BA" w:rsidRPr="008A20FE">
        <w:rPr>
          <w:rFonts w:ascii="Times New Roman" w:eastAsia="Times New Roman" w:hAnsi="Times New Roman" w:cs="Times New Roman"/>
          <w:sz w:val="20"/>
          <w:szCs w:val="20"/>
        </w:rPr>
        <w:t xml:space="preserve"> третьего и последующего ребенка возраста 3 лет)</w:t>
      </w:r>
      <w:r w:rsidR="006C7D63" w:rsidRPr="008A20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7D63" w:rsidRPr="008461BA" w:rsidRDefault="006C7D63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на оказание платных мед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ицинских у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слуг</w:t>
      </w:r>
      <w:r w:rsidR="00A6786A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лицензии на осуществление мед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ицинской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выданная мед. организацией;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(мед. заключение), выданная мед. организацией, подтверждающая необходимость получения мед. помощи родителем и</w:t>
      </w:r>
      <w:r w:rsidR="00AC7C9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(или) ребенком;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Смета на предоставление платных мед. </w:t>
      </w:r>
      <w:r w:rsidR="00A6786A" w:rsidRPr="008461BA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слуг, предусмотренных договором;</w:t>
      </w:r>
    </w:p>
    <w:p w:rsidR="007F714E" w:rsidRPr="008461BA" w:rsidRDefault="007F714E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Документы, подтверждающие произведенную заявителем оплату предоставленных мед. Услуг 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контрольно-кассовый чек, квитанция или иной бланк строгой отчетности (документ установленного образца) и предоставление платной мед. 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омощи -</w:t>
      </w:r>
      <w:r w:rsidR="008F4133">
        <w:rPr>
          <w:rFonts w:ascii="Times New Roman" w:eastAsia="Times New Roman" w:hAnsi="Times New Roman" w:cs="Times New Roman"/>
          <w:sz w:val="20"/>
          <w:szCs w:val="20"/>
        </w:rPr>
        <w:t xml:space="preserve">  в случае возмещения заявителю;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-На оплату проезда к месту получения мед. помощи, прилагаются проездные билеты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имя получателя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(получателей) 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мед.услуги и (или) сопровождающего лица, заключение врачебной комиссии мед организации о необходимости сопровождающего лица во время проезда получателя мед услуги к месту получения мед услуги и обратно, а также документ, подтверждающие предоставление мед услуг – при на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равлении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средств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ОМК на оплату проезда к месту получения мед помощи детьми и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 xml:space="preserve"> родителями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54E2" w:rsidRDefault="009E54E2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Документы, подтверждающие оплату проживания родителя в месте проведения курса реабилитационного лечения, документы подтверждающие предоставление мед. услуг – при направлении средств ОМК на оплату проживания родителя, сопровождающего несовершеннолетних детей на курс реабилитационного лечения.</w:t>
      </w:r>
    </w:p>
    <w:p w:rsidR="008A20FE" w:rsidRDefault="008A20FE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770E6" w:rsidRPr="008A20FE" w:rsidRDefault="00D770E6" w:rsidP="00152B6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приобретение садовых или огородных земельных участков, а также садовых домов по достижения третьим или последующим ребенком возраста 3 лет</w:t>
      </w:r>
      <w:r w:rsidR="008A20FE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61BA" w:rsidRPr="008A20FE">
        <w:rPr>
          <w:rFonts w:ascii="Times New Roman" w:eastAsia="Times New Roman" w:hAnsi="Times New Roman" w:cs="Times New Roman"/>
          <w:sz w:val="20"/>
          <w:szCs w:val="20"/>
        </w:rPr>
        <w:t>(</w:t>
      </w:r>
      <w:r w:rsidR="008A20FE" w:rsidRPr="008A20FE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461BA" w:rsidRPr="008A20FE">
        <w:rPr>
          <w:rFonts w:ascii="Times New Roman" w:eastAsia="Times New Roman" w:hAnsi="Times New Roman" w:cs="Times New Roman"/>
          <w:sz w:val="20"/>
          <w:szCs w:val="20"/>
        </w:rPr>
        <w:t>о исполнении третьего и последующего ребенка возраста 3 лет).</w:t>
      </w:r>
    </w:p>
    <w:p w:rsidR="005C0F16" w:rsidRPr="008461BA" w:rsidRDefault="005C0F16" w:rsidP="008A20FE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Садовый или огородный земельный участок, садовый дом должны находиться на территории Челябинской области.</w:t>
      </w:r>
    </w:p>
    <w:p w:rsidR="008461BA" w:rsidRPr="008A20FE" w:rsidRDefault="008461BA" w:rsidP="008A20FE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3F2776" w:rsidRPr="008461BA" w:rsidRDefault="005C0F16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>- договор купли-продажи садовых или огородных земельных участков, а также садовых домов, прошедших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государственную регистрацию в установленном порядке или имеющий специальную регистрационную надпись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имя заявителя (мамы)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В случае направления средств (части средств) </w:t>
      </w:r>
      <w:r w:rsidR="008F4133">
        <w:rPr>
          <w:rFonts w:ascii="Times New Roman" w:eastAsia="Times New Roman" w:hAnsi="Times New Roman" w:cs="Times New Roman"/>
          <w:sz w:val="20"/>
          <w:szCs w:val="20"/>
        </w:rPr>
        <w:t>ОМК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в том числе кредитной, предоставившей по кредитному договору  (договору займа) денежные средства на указанные цели: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кредитный договор (договор займа) на приобретение садовых или огородных земельных участков, а так же садовых домов;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об ипотеке, прошедший государственную регистрацию в установленном порядке</w:t>
      </w:r>
      <w:r w:rsidR="008F413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в случае, если кредитным договором (договором займа) предусмотрено его заключение;</w:t>
      </w:r>
    </w:p>
    <w:p w:rsidR="005C0F16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справку кредитора (заимодавца) о размерах остатка основного долга и остатка задолженности по выплате процентов за пользованием кредитом (займом).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541F09" w:rsidRPr="008461BA" w:rsidRDefault="00541F09" w:rsidP="00541F09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Заявитель имеет право обратиться с заявлением после достижения третьим или последующим ребенком возраста 6 месяцев, если: </w:t>
      </w:r>
    </w:p>
    <w:p w:rsidR="00541F09" w:rsidRPr="008461BA" w:rsidRDefault="00541F09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погашение имеющейся ипотеки</w:t>
      </w:r>
      <w:r w:rsidR="00A62BC8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приобретение готового или строящегося жилья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1F09" w:rsidRPr="008461BA" w:rsidRDefault="00541F09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приобретение товаров для детей-инвалидов;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погашение основного долга и уплату процентов по кредитам или займам на строительство жилого помещения;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</w:t>
      </w:r>
      <w:r w:rsidR="001F5B4D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объекта индивидуального жилищного строительства;</w:t>
      </w:r>
    </w:p>
    <w:p w:rsidR="004F73D7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 подключение  жилых помещений к газовым сетям, к централизованной системе водоснабжения и (или) водоотведения, устройство бытовых колодцев и скважин для целей водоснабжения на земельном участке, на котором расположен объект индивидуального жилищного строительства.</w:t>
      </w:r>
    </w:p>
    <w:p w:rsidR="008A20FE" w:rsidRPr="008461BA" w:rsidRDefault="008A20FE" w:rsidP="008A20FE">
      <w:pPr>
        <w:pStyle w:val="a3"/>
        <w:spacing w:after="0" w:line="360" w:lineRule="auto"/>
        <w:ind w:left="1068"/>
        <w:rPr>
          <w:rFonts w:ascii="Times New Roman" w:eastAsia="Times New Roman" w:hAnsi="Times New Roman" w:cs="Times New Roman"/>
          <w:sz w:val="20"/>
          <w:szCs w:val="20"/>
        </w:rPr>
      </w:pPr>
    </w:p>
    <w:p w:rsidR="0008775C" w:rsidRPr="008A20FE" w:rsidRDefault="000E2EE0" w:rsidP="007B59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Особенности п</w:t>
      </w:r>
      <w:r w:rsidR="0008775C" w:rsidRPr="008A20FE">
        <w:rPr>
          <w:rFonts w:ascii="Times New Roman" w:eastAsia="Times New Roman" w:hAnsi="Times New Roman" w:cs="Times New Roman"/>
          <w:b/>
          <w:sz w:val="20"/>
          <w:szCs w:val="20"/>
        </w:rPr>
        <w:t>огашение основного долга и уплата процентов по кредитам или займа на приобретение жилого помещения, предоставленным гражданам по кредитному договору или договору</w:t>
      </w:r>
      <w:r w:rsidR="0008775C" w:rsidRPr="008A20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75C" w:rsidRPr="008A20FE">
        <w:rPr>
          <w:rFonts w:ascii="Times New Roman" w:eastAsia="Times New Roman" w:hAnsi="Times New Roman" w:cs="Times New Roman"/>
          <w:b/>
          <w:sz w:val="20"/>
          <w:szCs w:val="20"/>
        </w:rPr>
        <w:t>займа, в том числе обязательств по которому обеспечены ипотекой, заключенному с организацией, в том числе кредитной организацией</w:t>
      </w:r>
      <w:r w:rsidR="00EB388B" w:rsidRPr="008A20F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EB388B" w:rsidRPr="008461BA" w:rsidRDefault="00EB388B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к основным документам предоставляется:</w:t>
      </w:r>
    </w:p>
    <w:p w:rsidR="0057458E" w:rsidRPr="008461BA" w:rsidRDefault="0057458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-Копия кредитного договора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(договора займа)</w:t>
      </w:r>
      <w:r w:rsidR="008F41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Если было рефинансирование - копия первичного договора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458E" w:rsidRPr="008461BA" w:rsidRDefault="0057458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кредитора (заимодавца) о размерах остатка основного долга и остатка задолженности по выплате</w:t>
      </w:r>
      <w:r w:rsidR="00FA625E" w:rsidRPr="008461BA">
        <w:rPr>
          <w:rFonts w:ascii="Times New Roman" w:eastAsia="Times New Roman" w:hAnsi="Times New Roman" w:cs="Times New Roman"/>
          <w:sz w:val="20"/>
          <w:szCs w:val="20"/>
        </w:rPr>
        <w:t xml:space="preserve"> процентов за пользование кредитом (займом)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 указанием реквизитов счета для перечисления средств ОМК (форма справки как для Пенсионного фонда)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договора об ипотеке, прошедшего государственную реги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>страцию в установленном порядке или и копия договора долевого строительства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1B5C8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в случае если кредитным договором</w:t>
      </w:r>
      <w:r w:rsidR="006D2A40" w:rsidRPr="008461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договором займа) предусмотрено его заключение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>- 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(или иной документ о собственности на заявителя или супруга). Если приобретено строящееся жилье – документ, что дом не сдан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Основной документ, удостоверяющий личность супруга заявителя и его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регистрацию по месту жительства либо по месту пребы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ания, - в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случае если стороной обязат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льства по приобретению жилья является супруг заявителя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0946" w:rsidRPr="008461BA" w:rsidRDefault="00570946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Свидетельство о браке – в случае, если стороной обязательства по приобретению жилья является супруг заявителя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570946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Документ, подтверждающий получение денежных средств по договору займа, путем их безналичного перечисления на счет, открытый заявителем или его супругом в кредитной организации 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(копия платежного поручения или справка,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если был оформлен займ)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C5793" w:rsidRPr="008A20FE" w:rsidRDefault="00541F09" w:rsidP="007B59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Особенности п</w:t>
      </w:r>
      <w:r w:rsidR="007C5793" w:rsidRPr="008A20FE">
        <w:rPr>
          <w:rFonts w:ascii="Times New Roman" w:eastAsia="Times New Roman" w:hAnsi="Times New Roman" w:cs="Times New Roman"/>
          <w:b/>
          <w:sz w:val="20"/>
          <w:szCs w:val="20"/>
        </w:rPr>
        <w:t>риобретени</w:t>
      </w: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7C5793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товаров</w:t>
      </w:r>
      <w:r w:rsidR="000E2EE0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5793" w:rsidRPr="008A20FE">
        <w:rPr>
          <w:rFonts w:ascii="Times New Roman" w:eastAsia="Times New Roman" w:hAnsi="Times New Roman" w:cs="Times New Roman"/>
          <w:b/>
          <w:sz w:val="20"/>
          <w:szCs w:val="20"/>
        </w:rPr>
        <w:t>и услуг, предназначенных для социальной адаптации и интеграции в общество детей-инвалидов</w:t>
      </w:r>
      <w:r w:rsidR="006C7D63" w:rsidRPr="008A20F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C7D63" w:rsidRPr="008461BA" w:rsidRDefault="006C7D63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570946" w:rsidRPr="008461BA" w:rsidRDefault="00570946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Индивидуальная программа реабилитации </w:t>
      </w:r>
      <w:r w:rsidR="00A367E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или абилитациии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ребенка инвалида, действительная на день приобретения товаров и услуг, предназначенных для социальной адаптации и интеграции в общество детей-инвалидов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0946" w:rsidRPr="008461BA" w:rsidRDefault="00570946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Документы, подтверждающие расходы на приобретение товаров и услуг, предназначенных для социальной адаптации  и интеграции в общество детей-инвалидов (товарный или кассовый чек, договор купли-продажи с </w:t>
      </w:r>
      <w:r w:rsidR="00045334" w:rsidRPr="008461BA">
        <w:rPr>
          <w:rFonts w:ascii="Times New Roman" w:eastAsia="Times New Roman" w:hAnsi="Times New Roman" w:cs="Times New Roman"/>
          <w:sz w:val="20"/>
          <w:szCs w:val="20"/>
        </w:rPr>
        <w:t>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F5B4D" w:rsidRPr="008A20FE" w:rsidRDefault="002939B0" w:rsidP="007B59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Направление средств на строительство, реконструкцию объекта индивидуального жилищного строительства, осуществляемые гражданами без привлечения </w:t>
      </w:r>
      <w:r w:rsidR="00996B7B" w:rsidRPr="008A20FE">
        <w:rPr>
          <w:rFonts w:ascii="Times New Roman" w:eastAsia="Times New Roman" w:hAnsi="Times New Roman" w:cs="Times New Roman"/>
          <w:b/>
          <w:sz w:val="20"/>
          <w:szCs w:val="20"/>
        </w:rPr>
        <w:t>организации, осуществляющей строительство (реконструкцию) объекта жилищного строительства</w:t>
      </w:r>
      <w:r w:rsidR="00BC03D1" w:rsidRPr="008A20F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C03D1" w:rsidRPr="008461BA" w:rsidRDefault="00BC03D1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BC03D1" w:rsidRPr="008461BA" w:rsidRDefault="00BC03D1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sz w:val="20"/>
          <w:szCs w:val="20"/>
          <w:u w:val="single"/>
        </w:rPr>
        <w:t>Если строительство дома:</w:t>
      </w:r>
    </w:p>
    <w:p w:rsidR="00BC03D1" w:rsidRPr="008461BA" w:rsidRDefault="00BE2960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C03D1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="00BC03D1" w:rsidRPr="008461BA">
        <w:rPr>
          <w:rFonts w:ascii="Times New Roman" w:eastAsia="Times New Roman" w:hAnsi="Times New Roman" w:cs="Times New Roman"/>
          <w:sz w:val="20"/>
          <w:szCs w:val="20"/>
        </w:rPr>
        <w:t>окумент о собственности на землю на заявителя и (или) супруга;</w:t>
      </w:r>
    </w:p>
    <w:p w:rsidR="00BC03D1" w:rsidRPr="008461BA" w:rsidRDefault="00BC03D1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разрешения на строительство на заявителя или его супруга, либо копия уведомления о планируемом строительстве (реконструкции) объекта индивидуального жилищного строительства;</w:t>
      </w:r>
    </w:p>
    <w:p w:rsidR="000662A9" w:rsidRPr="008461BA" w:rsidRDefault="000662A9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Если на участке есть старый дом – документ о собственности на него;</w:t>
      </w:r>
    </w:p>
    <w:p w:rsidR="000662A9" w:rsidRPr="008461BA" w:rsidRDefault="000662A9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Свидетельство о заключении брака и копия паспорта супруга (если документы оформлены на него</w:t>
      </w:r>
      <w:r w:rsidR="005B365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662A9" w:rsidRPr="008461BA" w:rsidRDefault="000662A9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sz w:val="20"/>
          <w:szCs w:val="20"/>
          <w:u w:val="single"/>
        </w:rPr>
        <w:t>Если реконструкция дома:</w:t>
      </w:r>
    </w:p>
    <w:p w:rsidR="000662A9" w:rsidRPr="008461BA" w:rsidRDefault="000662A9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 собственности на землю на заявителя и (или) супруга;</w:t>
      </w:r>
    </w:p>
    <w:p w:rsidR="000662A9" w:rsidRPr="008461BA" w:rsidRDefault="000662A9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 Копия разрешения на реконструкцию на заявителя или его супруга, либо копия уведомления о планируемой реконструкции объекта индивидуального жилищного строительства;</w:t>
      </w:r>
    </w:p>
    <w:p w:rsidR="0074085C" w:rsidRDefault="0074085C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 собственности на дом, который реконструиру</w:t>
      </w:r>
      <w:r w:rsidR="008A20FE">
        <w:rPr>
          <w:rFonts w:ascii="Times New Roman" w:eastAsia="Times New Roman" w:hAnsi="Times New Roman" w:cs="Times New Roman"/>
          <w:sz w:val="20"/>
          <w:szCs w:val="20"/>
        </w:rPr>
        <w:t>ется.</w:t>
      </w:r>
    </w:p>
    <w:p w:rsidR="008A20FE" w:rsidRDefault="008A20F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D5119" w:rsidRPr="008A20FE" w:rsidRDefault="00CD5119" w:rsidP="007B592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>Направление средств на подключение</w:t>
      </w:r>
      <w:r w:rsidR="0074085C"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(технологическое присоединение) объекта индивидуального жилищного строительства к сети газораспределения, </w:t>
      </w: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к централизованной </w:t>
      </w: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системе водоснабжения и (или) водоотведения, устройство бытовых колодцев и скважин для целей водоснабжения  объект</w:t>
      </w:r>
      <w:r w:rsidR="0074085C" w:rsidRPr="008A20FE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8A20FE">
        <w:rPr>
          <w:rFonts w:ascii="Times New Roman" w:eastAsia="Times New Roman" w:hAnsi="Times New Roman" w:cs="Times New Roman"/>
          <w:b/>
          <w:sz w:val="20"/>
          <w:szCs w:val="20"/>
        </w:rPr>
        <w:t xml:space="preserve"> индивидуального жилищного строительства</w:t>
      </w:r>
      <w:r w:rsidR="0074085C" w:rsidRPr="008A20F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4085C" w:rsidRPr="008461BA" w:rsidRDefault="0074085C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CD5119" w:rsidRPr="008461BA" w:rsidRDefault="0074085C" w:rsidP="0074085C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 подключении к сети газораспределения: </w:t>
      </w:r>
      <w:r w:rsidR="00CD5119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5119" w:rsidRPr="008461BA" w:rsidRDefault="00CD5119" w:rsidP="00CD511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подряда на производство работ по газификации объекта индивидуального жилищного строительства с приложением расчета стоимости  работ</w:t>
      </w:r>
      <w:r w:rsidR="0074085C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заявителем;</w:t>
      </w:r>
    </w:p>
    <w:p w:rsidR="00CD5119" w:rsidRPr="008461BA" w:rsidRDefault="00CD5119" w:rsidP="00CD511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приобретенного газового оборудования и приборов учета</w:t>
      </w:r>
      <w:r w:rsidR="0074085C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духового шкафа, газового счетчика, клапана электромагнитного с датчиком загазованности) – в случае возмещения заявителю;</w:t>
      </w:r>
    </w:p>
    <w:p w:rsidR="00CD5119" w:rsidRPr="008461BA" w:rsidRDefault="00CD5119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акт приемки законченного строительством объекта газораспределительной системы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5119" w:rsidRPr="008461BA" w:rsidRDefault="00C60248" w:rsidP="008A20FE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При подключении к централизованным системам водоснабжения и водоотведения:</w:t>
      </w:r>
    </w:p>
    <w:p w:rsidR="00CD5119" w:rsidRPr="008461BA" w:rsidRDefault="00CD5119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о подключении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к централизованной системе холодного водоснабжения и (или) водоотведения с организацией,</w:t>
      </w:r>
      <w:r w:rsidR="00D81F87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осуществляющей холодное водо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снабжение и (или) водоотведение, заключенный с заявителем;</w:t>
      </w:r>
    </w:p>
    <w:p w:rsidR="00D81F87" w:rsidRPr="008461BA" w:rsidRDefault="00D81F87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подряда на производство работ, связанных с подключением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заявителем;</w:t>
      </w:r>
    </w:p>
    <w:p w:rsidR="00D81F87" w:rsidRPr="008461BA" w:rsidRDefault="00D81F87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(различных по диаметру труб, шлангов, счетчиков, водонагревателей, запорно-регулирующей арматуры, смесителей, сантехнического оборудования) – при возмещении заявителю;</w:t>
      </w:r>
    </w:p>
    <w:p w:rsidR="00C60248" w:rsidRPr="008461BA" w:rsidRDefault="00C60248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выполненных работ с приложением акта выполненных работ – при возмещении заявителю;</w:t>
      </w:r>
    </w:p>
    <w:p w:rsidR="00D81F87" w:rsidRPr="008461BA" w:rsidRDefault="00C60248" w:rsidP="008A20FE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 </w:t>
      </w:r>
      <w:r w:rsidR="00D81F87"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устройств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</w:t>
      </w:r>
      <w:r w:rsidR="00D81F87"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бытовых колодцев и скважин для целей водоснабжения объекта индивидуального жилищного строительства:</w:t>
      </w:r>
    </w:p>
    <w:p w:rsidR="00D81F87" w:rsidRPr="008461BA" w:rsidRDefault="00D81F87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договор подряда на выполнение работ, связанных с устройством бытовых колодцев и скважин для целей водоснабжения на земельном участке, на котором распложен объект 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 с приложением расчета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стоимости рабо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т, заключенный с заявителем;</w:t>
      </w:r>
    </w:p>
    <w:p w:rsidR="00D81F87" w:rsidRPr="008461BA" w:rsidRDefault="00D81F87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приобретенного оборудования, необходимого для устройства бытовых колодцев и скважин для целей водоснабжения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(водяного насоса, гидроаккумулятора, водонагревателя, оголовка скважинного, кессона, системы автоматики, очистных фильтров) – при возмещении заявителю;</w:t>
      </w:r>
    </w:p>
    <w:p w:rsidR="00F258AA" w:rsidRPr="008461BA" w:rsidRDefault="00F258AA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выполненных работ с приложением акта выполненных р</w:t>
      </w:r>
      <w:r w:rsidR="008A20FE">
        <w:rPr>
          <w:rFonts w:ascii="Times New Roman" w:eastAsia="Times New Roman" w:hAnsi="Times New Roman" w:cs="Times New Roman"/>
          <w:sz w:val="20"/>
          <w:szCs w:val="20"/>
        </w:rPr>
        <w:t>абот – при возмещении заявителю.</w:t>
      </w:r>
    </w:p>
    <w:p w:rsidR="00570946" w:rsidRPr="008461BA" w:rsidRDefault="00570946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B5D69" w:rsidRPr="00993C7B" w:rsidRDefault="00993C7B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</w:t>
      </w:r>
      <w:r w:rsidR="006B5D69" w:rsidRPr="00993C7B">
        <w:rPr>
          <w:rFonts w:ascii="Times New Roman" w:eastAsia="Times New Roman" w:hAnsi="Times New Roman" w:cs="Times New Roman"/>
          <w:b/>
          <w:sz w:val="20"/>
          <w:szCs w:val="20"/>
        </w:rPr>
        <w:t xml:space="preserve">Копии </w:t>
      </w:r>
      <w:r w:rsidR="008F4133" w:rsidRPr="00993C7B">
        <w:rPr>
          <w:rFonts w:ascii="Times New Roman" w:eastAsia="Times New Roman" w:hAnsi="Times New Roman" w:cs="Times New Roman"/>
          <w:b/>
          <w:sz w:val="20"/>
          <w:szCs w:val="20"/>
        </w:rPr>
        <w:t xml:space="preserve">документов, выданные </w:t>
      </w:r>
      <w:r w:rsidR="006B5D69" w:rsidRPr="00993C7B">
        <w:rPr>
          <w:rFonts w:ascii="Times New Roman" w:eastAsia="Times New Roman" w:hAnsi="Times New Roman" w:cs="Times New Roman"/>
          <w:b/>
          <w:sz w:val="20"/>
          <w:szCs w:val="20"/>
        </w:rPr>
        <w:t>образовательными</w:t>
      </w:r>
      <w:r w:rsidR="008F4133" w:rsidRPr="00993C7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 w:rsidR="006B5D69" w:rsidRPr="00993C7B">
        <w:rPr>
          <w:rFonts w:ascii="Times New Roman" w:eastAsia="Times New Roman" w:hAnsi="Times New Roman" w:cs="Times New Roman"/>
          <w:b/>
          <w:sz w:val="20"/>
          <w:szCs w:val="20"/>
        </w:rPr>
        <w:t xml:space="preserve"> медицинскими учреждениями</w:t>
      </w:r>
      <w:r w:rsidR="008F4133" w:rsidRPr="00993C7B">
        <w:rPr>
          <w:rFonts w:ascii="Times New Roman" w:eastAsia="Times New Roman" w:hAnsi="Times New Roman" w:cs="Times New Roman"/>
          <w:b/>
          <w:sz w:val="20"/>
          <w:szCs w:val="20"/>
        </w:rPr>
        <w:t>, д.б. заверены этими учреждениями</w:t>
      </w:r>
      <w:r w:rsidR="006B5D69" w:rsidRPr="00993C7B">
        <w:rPr>
          <w:rFonts w:ascii="Times New Roman" w:eastAsia="Times New Roman" w:hAnsi="Times New Roman" w:cs="Times New Roman"/>
          <w:b/>
          <w:sz w:val="20"/>
          <w:szCs w:val="20"/>
        </w:rPr>
        <w:t>!</w:t>
      </w:r>
    </w:p>
    <w:p w:rsidR="006B5D69" w:rsidRPr="00993C7B" w:rsidRDefault="00993C7B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3C7B">
        <w:rPr>
          <w:rFonts w:ascii="Times New Roman" w:eastAsia="Times New Roman" w:hAnsi="Times New Roman" w:cs="Times New Roman"/>
          <w:b/>
          <w:sz w:val="20"/>
          <w:szCs w:val="20"/>
        </w:rPr>
        <w:t>Также п</w:t>
      </w:r>
      <w:r w:rsidR="006B5D69" w:rsidRPr="00993C7B">
        <w:rPr>
          <w:rFonts w:ascii="Times New Roman" w:eastAsia="Times New Roman" w:hAnsi="Times New Roman" w:cs="Times New Roman"/>
          <w:b/>
          <w:sz w:val="20"/>
          <w:szCs w:val="20"/>
        </w:rPr>
        <w:t xml:space="preserve">ри себе иметь подлинники </w:t>
      </w:r>
      <w:r w:rsidR="008F4133" w:rsidRPr="00993C7B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6B5D69" w:rsidRPr="00993C7B">
        <w:rPr>
          <w:rFonts w:ascii="Times New Roman" w:eastAsia="Times New Roman" w:hAnsi="Times New Roman" w:cs="Times New Roman"/>
          <w:b/>
          <w:sz w:val="20"/>
          <w:szCs w:val="20"/>
        </w:rPr>
        <w:t>окументов</w:t>
      </w:r>
      <w:r w:rsidR="008F4133" w:rsidRPr="00993C7B">
        <w:rPr>
          <w:rFonts w:ascii="Times New Roman" w:eastAsia="Times New Roman" w:hAnsi="Times New Roman" w:cs="Times New Roman"/>
          <w:b/>
          <w:sz w:val="20"/>
          <w:szCs w:val="20"/>
        </w:rPr>
        <w:t xml:space="preserve"> согласно указанного перечня</w:t>
      </w:r>
      <w:r w:rsidR="006B5D69" w:rsidRPr="00993C7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A20FE" w:rsidRPr="00993C7B" w:rsidRDefault="008A20FE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4133" w:rsidRPr="00993C7B" w:rsidRDefault="008A20FE" w:rsidP="008A20F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3C7B">
        <w:rPr>
          <w:rFonts w:ascii="Times New Roman" w:hAnsi="Times New Roman" w:cs="Times New Roman"/>
          <w:sz w:val="20"/>
          <w:szCs w:val="20"/>
        </w:rPr>
        <w:t>Приёмные дни УСЗН:</w:t>
      </w:r>
      <w:r w:rsidRPr="00993C7B">
        <w:rPr>
          <w:rFonts w:ascii="Times New Roman" w:hAnsi="Times New Roman" w:cs="Times New Roman"/>
          <w:sz w:val="20"/>
          <w:szCs w:val="20"/>
          <w:u w:val="single"/>
        </w:rPr>
        <w:t xml:space="preserve"> понедельник, вторник, среда </w:t>
      </w:r>
    </w:p>
    <w:p w:rsidR="008A20FE" w:rsidRPr="00993C7B" w:rsidRDefault="008F4133" w:rsidP="008A20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3C7B">
        <w:rPr>
          <w:rFonts w:ascii="Times New Roman" w:hAnsi="Times New Roman" w:cs="Times New Roman"/>
          <w:sz w:val="20"/>
          <w:szCs w:val="20"/>
        </w:rPr>
        <w:t>с</w:t>
      </w:r>
      <w:r w:rsidR="008A20FE" w:rsidRPr="00993C7B">
        <w:rPr>
          <w:rFonts w:ascii="Times New Roman" w:hAnsi="Times New Roman" w:cs="Times New Roman"/>
          <w:sz w:val="20"/>
          <w:szCs w:val="20"/>
        </w:rPr>
        <w:t xml:space="preserve"> 9-00ч. до 17-00ч.   Перерыв: с 13-00ч. до 14-00ч.</w:t>
      </w:r>
    </w:p>
    <w:p w:rsidR="005B1F46" w:rsidRPr="008461BA" w:rsidRDefault="008A20FE" w:rsidP="00993C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3C7B">
        <w:rPr>
          <w:rFonts w:ascii="Times New Roman" w:hAnsi="Times New Roman" w:cs="Times New Roman"/>
          <w:sz w:val="20"/>
          <w:szCs w:val="20"/>
        </w:rPr>
        <w:t>Тел</w:t>
      </w:r>
      <w:r w:rsidR="008F4133" w:rsidRPr="00993C7B">
        <w:rPr>
          <w:rFonts w:ascii="Times New Roman" w:hAnsi="Times New Roman" w:cs="Times New Roman"/>
          <w:sz w:val="20"/>
          <w:szCs w:val="20"/>
        </w:rPr>
        <w:t>.</w:t>
      </w:r>
      <w:r w:rsidRPr="00993C7B">
        <w:rPr>
          <w:rFonts w:ascii="Times New Roman" w:hAnsi="Times New Roman" w:cs="Times New Roman"/>
          <w:sz w:val="20"/>
          <w:szCs w:val="20"/>
        </w:rPr>
        <w:t>: 8(351-44)90-167</w:t>
      </w:r>
      <w:r w:rsidR="00E77174">
        <w:rPr>
          <w:rFonts w:ascii="Times New Roman" w:hAnsi="Times New Roman" w:cs="Times New Roman"/>
          <w:sz w:val="20"/>
          <w:szCs w:val="20"/>
        </w:rPr>
        <w:t xml:space="preserve"> отдел детских пособий</w:t>
      </w:r>
      <w:bookmarkStart w:id="0" w:name="_GoBack"/>
      <w:bookmarkEnd w:id="0"/>
    </w:p>
    <w:sectPr w:rsidR="005B1F46" w:rsidRPr="008461BA" w:rsidSect="008C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E1D"/>
    <w:multiLevelType w:val="hybridMultilevel"/>
    <w:tmpl w:val="D91C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BE0"/>
    <w:multiLevelType w:val="hybridMultilevel"/>
    <w:tmpl w:val="C024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 w15:restartNumberingAfterBreak="0">
    <w:nsid w:val="12271271"/>
    <w:multiLevelType w:val="hybridMultilevel"/>
    <w:tmpl w:val="2C0E7118"/>
    <w:lvl w:ilvl="0" w:tplc="5636C48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F228EF"/>
    <w:multiLevelType w:val="hybridMultilevel"/>
    <w:tmpl w:val="135CFF2C"/>
    <w:lvl w:ilvl="0" w:tplc="91C22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A65E08"/>
    <w:multiLevelType w:val="hybridMultilevel"/>
    <w:tmpl w:val="580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7D38"/>
    <w:multiLevelType w:val="hybridMultilevel"/>
    <w:tmpl w:val="6C186DC8"/>
    <w:lvl w:ilvl="0" w:tplc="6414D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A54A9E"/>
    <w:multiLevelType w:val="hybridMultilevel"/>
    <w:tmpl w:val="BDC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1DC5"/>
    <w:multiLevelType w:val="hybridMultilevel"/>
    <w:tmpl w:val="87BA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22E6"/>
    <w:multiLevelType w:val="hybridMultilevel"/>
    <w:tmpl w:val="11C8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025B4"/>
    <w:multiLevelType w:val="hybridMultilevel"/>
    <w:tmpl w:val="5D16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45F1"/>
    <w:multiLevelType w:val="hybridMultilevel"/>
    <w:tmpl w:val="3A36B17A"/>
    <w:lvl w:ilvl="0" w:tplc="92E4CB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0D0D"/>
    <w:multiLevelType w:val="hybridMultilevel"/>
    <w:tmpl w:val="A39E8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76398"/>
    <w:multiLevelType w:val="hybridMultilevel"/>
    <w:tmpl w:val="2E0CD0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9C01ED"/>
    <w:multiLevelType w:val="hybridMultilevel"/>
    <w:tmpl w:val="29F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D69"/>
    <w:rsid w:val="00045334"/>
    <w:rsid w:val="000662A9"/>
    <w:rsid w:val="0008775C"/>
    <w:rsid w:val="000E2EE0"/>
    <w:rsid w:val="001B5C88"/>
    <w:rsid w:val="001F5B4D"/>
    <w:rsid w:val="00245B1E"/>
    <w:rsid w:val="002939B0"/>
    <w:rsid w:val="003E188D"/>
    <w:rsid w:val="003F2776"/>
    <w:rsid w:val="004363E3"/>
    <w:rsid w:val="004F73D7"/>
    <w:rsid w:val="005133A0"/>
    <w:rsid w:val="00534D92"/>
    <w:rsid w:val="00541F09"/>
    <w:rsid w:val="00570946"/>
    <w:rsid w:val="0057458E"/>
    <w:rsid w:val="005B1F46"/>
    <w:rsid w:val="005B3652"/>
    <w:rsid w:val="005C0F16"/>
    <w:rsid w:val="00686FC2"/>
    <w:rsid w:val="006B5D69"/>
    <w:rsid w:val="006C7D63"/>
    <w:rsid w:val="006D2A40"/>
    <w:rsid w:val="006E2BFA"/>
    <w:rsid w:val="0074085C"/>
    <w:rsid w:val="00777321"/>
    <w:rsid w:val="007B2109"/>
    <w:rsid w:val="007B5923"/>
    <w:rsid w:val="007C5793"/>
    <w:rsid w:val="007E08F4"/>
    <w:rsid w:val="007F714E"/>
    <w:rsid w:val="008461BA"/>
    <w:rsid w:val="008A20FE"/>
    <w:rsid w:val="008C459F"/>
    <w:rsid w:val="008F4133"/>
    <w:rsid w:val="00982A03"/>
    <w:rsid w:val="00993C7B"/>
    <w:rsid w:val="00996B7B"/>
    <w:rsid w:val="009E54E2"/>
    <w:rsid w:val="00A367EA"/>
    <w:rsid w:val="00A62BC8"/>
    <w:rsid w:val="00A6786A"/>
    <w:rsid w:val="00A77446"/>
    <w:rsid w:val="00AC7C9A"/>
    <w:rsid w:val="00B94324"/>
    <w:rsid w:val="00BC03D1"/>
    <w:rsid w:val="00BE2960"/>
    <w:rsid w:val="00C45B96"/>
    <w:rsid w:val="00C60248"/>
    <w:rsid w:val="00CA0F74"/>
    <w:rsid w:val="00CD5119"/>
    <w:rsid w:val="00D0214B"/>
    <w:rsid w:val="00D263E9"/>
    <w:rsid w:val="00D770E6"/>
    <w:rsid w:val="00D81F87"/>
    <w:rsid w:val="00DA15A8"/>
    <w:rsid w:val="00DA5A8F"/>
    <w:rsid w:val="00DB6824"/>
    <w:rsid w:val="00DC2F60"/>
    <w:rsid w:val="00DC5591"/>
    <w:rsid w:val="00E04715"/>
    <w:rsid w:val="00E347FE"/>
    <w:rsid w:val="00E77174"/>
    <w:rsid w:val="00E944A5"/>
    <w:rsid w:val="00EB388B"/>
    <w:rsid w:val="00F258AA"/>
    <w:rsid w:val="00F77EE6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F3EE2-2504-43A7-8641-C677F67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NachUSZN</cp:lastModifiedBy>
  <cp:revision>66</cp:revision>
  <dcterms:created xsi:type="dcterms:W3CDTF">2015-01-28T08:04:00Z</dcterms:created>
  <dcterms:modified xsi:type="dcterms:W3CDTF">2021-05-05T06:31:00Z</dcterms:modified>
</cp:coreProperties>
</file>